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39" w:rsidRDefault="007A35A9">
      <w:r>
        <w:t>БЕСЕДА С РОДИТЕЛЯМИ ПО ПОЖАРНОЙ БЕЗОПАСНОСТИ</w:t>
      </w:r>
      <w:proofErr w:type="gramStart"/>
      <w:r>
        <w:t xml:space="preserve"> О</w:t>
      </w:r>
      <w:proofErr w:type="gramEnd"/>
      <w:r>
        <w:t xml:space="preserve">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 Почему это происходит? Ответ прост – недостаточное обучение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школе, дома, на улице, в лесу требования правил пожарной безопасности. 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пожара. Но хуже того, часто сами подают пример небрежного обращения с огнем, а также оставляют детей без присмотра наедине со спичками. </w:t>
      </w:r>
    </w:p>
    <w:sectPr w:rsidR="00353B39" w:rsidSect="0035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5A9"/>
    <w:rsid w:val="00353B39"/>
    <w:rsid w:val="007A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2020-06-23T10:08:00Z</dcterms:created>
  <dcterms:modified xsi:type="dcterms:W3CDTF">2020-06-23T10:09:00Z</dcterms:modified>
</cp:coreProperties>
</file>